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548C" w14:textId="77777777" w:rsidR="00C65887" w:rsidRPr="00EB2E24" w:rsidRDefault="00C65887" w:rsidP="00C65887">
      <w:pPr>
        <w:jc w:val="right"/>
        <w:rPr>
          <w:rFonts w:ascii="游ゴシック" w:eastAsia="游ゴシック" w:hAnsi="游ゴシック"/>
        </w:rPr>
      </w:pPr>
    </w:p>
    <w:p w14:paraId="0B8BA46D" w14:textId="6DFD1714" w:rsidR="00E402E0" w:rsidRPr="00EB2E24" w:rsidRDefault="00606ED2" w:rsidP="00D0311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EB2E24">
        <w:rPr>
          <w:rFonts w:ascii="游ゴシック" w:eastAsia="游ゴシック" w:hAnsi="游ゴシック" w:hint="eastAsia"/>
          <w:sz w:val="40"/>
          <w:szCs w:val="40"/>
        </w:rPr>
        <w:t xml:space="preserve">鍵 </w:t>
      </w:r>
      <w:r w:rsidR="00D0311D" w:rsidRPr="00EB2E24">
        <w:rPr>
          <w:rFonts w:ascii="游ゴシック" w:eastAsia="游ゴシック" w:hAnsi="游ゴシック" w:hint="eastAsia"/>
          <w:sz w:val="40"/>
          <w:szCs w:val="40"/>
        </w:rPr>
        <w:t>預</w:t>
      </w:r>
      <w:r w:rsidR="00C65887" w:rsidRPr="00EB2E24">
        <w:rPr>
          <w:rFonts w:ascii="游ゴシック" w:eastAsia="游ゴシック" w:hAnsi="游ゴシック" w:hint="eastAsia"/>
          <w:sz w:val="40"/>
          <w:szCs w:val="40"/>
        </w:rPr>
        <w:t xml:space="preserve"> </w:t>
      </w:r>
      <w:r w:rsidR="00D0311D" w:rsidRPr="00EB2E24">
        <w:rPr>
          <w:rFonts w:ascii="游ゴシック" w:eastAsia="游ゴシック" w:hAnsi="游ゴシック" w:hint="eastAsia"/>
          <w:sz w:val="40"/>
          <w:szCs w:val="40"/>
        </w:rPr>
        <w:t>り</w:t>
      </w:r>
      <w:r w:rsidR="00C65887" w:rsidRPr="00EB2E24">
        <w:rPr>
          <w:rFonts w:ascii="游ゴシック" w:eastAsia="游ゴシック" w:hAnsi="游ゴシック" w:hint="eastAsia"/>
          <w:sz w:val="40"/>
          <w:szCs w:val="40"/>
        </w:rPr>
        <w:t xml:space="preserve"> </w:t>
      </w:r>
      <w:r w:rsidR="00D0311D" w:rsidRPr="00EB2E24">
        <w:rPr>
          <w:rFonts w:ascii="游ゴシック" w:eastAsia="游ゴシック" w:hAnsi="游ゴシック" w:hint="eastAsia"/>
          <w:sz w:val="40"/>
          <w:szCs w:val="40"/>
        </w:rPr>
        <w:t>証</w:t>
      </w:r>
    </w:p>
    <w:p w14:paraId="072F92D0" w14:textId="77777777" w:rsidR="009E7D5C" w:rsidRPr="00EB2E24" w:rsidRDefault="009E7D5C" w:rsidP="00D0311D">
      <w:pPr>
        <w:jc w:val="right"/>
        <w:rPr>
          <w:rFonts w:ascii="游ゴシック" w:eastAsia="游ゴシック" w:hAnsi="游ゴシック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706"/>
        <w:gridCol w:w="2824"/>
      </w:tblGrid>
      <w:tr w:rsidR="0094279E" w:rsidRPr="00EB2E24" w14:paraId="416D4570" w14:textId="77777777" w:rsidTr="00A02C92">
        <w:trPr>
          <w:trHeight w:val="510"/>
        </w:trPr>
        <w:tc>
          <w:tcPr>
            <w:tcW w:w="3964" w:type="dxa"/>
            <w:vMerge w:val="restart"/>
            <w:vAlign w:val="center"/>
          </w:tcPr>
          <w:p w14:paraId="1BA91888" w14:textId="3955A789" w:rsidR="0094279E" w:rsidRPr="00EB2E24" w:rsidRDefault="00C17210" w:rsidP="00C17210">
            <w:pPr>
              <w:ind w:left="420" w:hangingChars="200" w:hanging="420"/>
              <w:rPr>
                <w:rFonts w:ascii="游ゴシック" w:eastAsia="游ゴシック" w:hAnsi="游ゴシック"/>
                <w:color w:val="000000" w:themeColor="text1"/>
              </w:rPr>
            </w:pPr>
            <w:r>
              <w:rPr>
                <w:rFonts w:ascii="游ゴシック" w:eastAsia="游ゴシック" w:hAnsi="游ゴシック" w:hint="eastAsia"/>
                <w:color w:val="000000" w:themeColor="text1"/>
                <w:u w:val="single"/>
              </w:rPr>
              <w:t xml:space="preserve">　　　　　　　　　　　　　　　　</w:t>
            </w:r>
            <w:r w:rsidR="00EB2E24">
              <w:rPr>
                <w:rFonts w:ascii="游ゴシック" w:eastAsia="游ゴシック" w:hAnsi="游ゴシック" w:hint="eastAsia"/>
                <w:color w:val="000000" w:themeColor="text1"/>
              </w:rPr>
              <w:t>様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411EDB32" w14:textId="7E6C41F6" w:rsidR="0094279E" w:rsidRPr="00EB2E24" w:rsidRDefault="00A02C92" w:rsidP="0094279E">
            <w:pPr>
              <w:jc w:val="distribute"/>
              <w:rPr>
                <w:rFonts w:ascii="游ゴシック" w:eastAsia="游ゴシック" w:hAnsi="游ゴシック" w:hint="eastAsia"/>
                <w:color w:val="000000" w:themeColor="text1"/>
              </w:rPr>
            </w:pPr>
            <w:r>
              <w:rPr>
                <w:rFonts w:ascii="游ゴシック" w:eastAsia="游ゴシック" w:hAnsi="游ゴシック" w:hint="eastAsia"/>
                <w:color w:val="000000" w:themeColor="text1"/>
              </w:rPr>
              <w:t>（</w:t>
            </w:r>
            <w:r w:rsidR="00EB2E24">
              <w:rPr>
                <w:rFonts w:ascii="游ゴシック" w:eastAsia="游ゴシック" w:hAnsi="游ゴシック" w:hint="eastAsia"/>
                <w:color w:val="000000" w:themeColor="text1"/>
              </w:rPr>
              <w:t>電話番号</w:t>
            </w:r>
            <w:r>
              <w:rPr>
                <w:rFonts w:ascii="游ゴシック" w:eastAsia="游ゴシック" w:hAnsi="游ゴシック" w:hint="eastAsia"/>
                <w:color w:val="000000" w:themeColor="text1"/>
              </w:rPr>
              <w:t>）</w:t>
            </w:r>
          </w:p>
        </w:tc>
        <w:tc>
          <w:tcPr>
            <w:tcW w:w="2824" w:type="dxa"/>
            <w:tcBorders>
              <w:bottom w:val="dotted" w:sz="4" w:space="0" w:color="auto"/>
            </w:tcBorders>
            <w:vAlign w:val="center"/>
          </w:tcPr>
          <w:p w14:paraId="57CBD312" w14:textId="77777777" w:rsidR="0094279E" w:rsidRPr="00EB2E24" w:rsidRDefault="0094279E" w:rsidP="0094279E">
            <w:pPr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94279E" w:rsidRPr="00EB2E24" w14:paraId="6C3207D1" w14:textId="77777777" w:rsidTr="00A02C92">
        <w:trPr>
          <w:trHeight w:val="510"/>
        </w:trPr>
        <w:tc>
          <w:tcPr>
            <w:tcW w:w="3964" w:type="dxa"/>
            <w:vMerge/>
            <w:vAlign w:val="center"/>
          </w:tcPr>
          <w:p w14:paraId="180DA2BF" w14:textId="77777777" w:rsidR="0094279E" w:rsidRPr="00EB2E24" w:rsidRDefault="0094279E" w:rsidP="0094279E">
            <w:pPr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17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2930AF" w14:textId="4CD5E9B9" w:rsidR="0094279E" w:rsidRPr="00EB2E24" w:rsidRDefault="00A02C92" w:rsidP="0094279E">
            <w:pPr>
              <w:jc w:val="distribute"/>
              <w:rPr>
                <w:rFonts w:ascii="游ゴシック" w:eastAsia="游ゴシック" w:hAnsi="游ゴシック" w:hint="eastAsia"/>
                <w:color w:val="000000" w:themeColor="text1"/>
              </w:rPr>
            </w:pPr>
            <w:r>
              <w:rPr>
                <w:rFonts w:ascii="游ゴシック" w:eastAsia="游ゴシック" w:hAnsi="游ゴシック" w:hint="eastAsia"/>
                <w:color w:val="000000" w:themeColor="text1"/>
              </w:rPr>
              <w:t>（</w:t>
            </w:r>
            <w:r w:rsidR="00EB2E24">
              <w:rPr>
                <w:rFonts w:ascii="游ゴシック" w:eastAsia="游ゴシック" w:hAnsi="游ゴシック" w:hint="eastAsia"/>
                <w:color w:val="000000" w:themeColor="text1"/>
              </w:rPr>
              <w:t>緊急連絡先</w:t>
            </w:r>
            <w:r>
              <w:rPr>
                <w:rFonts w:ascii="游ゴシック" w:eastAsia="游ゴシック" w:hAnsi="游ゴシック" w:hint="eastAsia"/>
                <w:color w:val="000000" w:themeColor="text1"/>
              </w:rPr>
              <w:t>）</w:t>
            </w:r>
          </w:p>
        </w:tc>
        <w:tc>
          <w:tcPr>
            <w:tcW w:w="28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3D855C" w14:textId="77777777" w:rsidR="0094279E" w:rsidRPr="00EB2E24" w:rsidRDefault="0094279E" w:rsidP="0094279E">
            <w:pPr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</w:tbl>
    <w:p w14:paraId="7E689B24" w14:textId="7014E2F1" w:rsidR="009E7D5C" w:rsidRPr="00EB2E24" w:rsidRDefault="009E7D5C" w:rsidP="00D0311D">
      <w:pPr>
        <w:jc w:val="left"/>
        <w:rPr>
          <w:rFonts w:ascii="游ゴシック" w:eastAsia="游ゴシック" w:hAnsi="游ゴシック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992"/>
        <w:gridCol w:w="2829"/>
      </w:tblGrid>
      <w:tr w:rsidR="00DE0006" w14:paraId="57F54EAE" w14:textId="77777777" w:rsidTr="00DE0006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0BA3161" w14:textId="5F6AA437" w:rsidR="00DE0006" w:rsidRPr="00DE0006" w:rsidRDefault="00DE0006" w:rsidP="00DE0006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E0006">
              <w:rPr>
                <w:rFonts w:ascii="游ゴシック" w:eastAsia="游ゴシック" w:hAnsi="游ゴシック" w:hint="eastAsia"/>
                <w:b/>
                <w:bCs/>
              </w:rPr>
              <w:t>鍵の名称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2052B34" w14:textId="6046A32C" w:rsidR="00DE0006" w:rsidRPr="00DE0006" w:rsidRDefault="00DE0006" w:rsidP="00DE0006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E0006">
              <w:rPr>
                <w:rFonts w:ascii="游ゴシック" w:eastAsia="游ゴシック" w:hAnsi="游ゴシック" w:hint="eastAsia"/>
                <w:b/>
                <w:bCs/>
              </w:rPr>
              <w:t>番号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B576958" w14:textId="04BB532B" w:rsidR="00DE0006" w:rsidRPr="00DE0006" w:rsidRDefault="00DE0006" w:rsidP="00DE0006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E0006">
              <w:rPr>
                <w:rFonts w:ascii="游ゴシック" w:eastAsia="游ゴシック" w:hAnsi="游ゴシック" w:hint="eastAsia"/>
                <w:b/>
                <w:bCs/>
              </w:rPr>
              <w:t>本数</w:t>
            </w:r>
          </w:p>
        </w:tc>
        <w:tc>
          <w:tcPr>
            <w:tcW w:w="2829" w:type="dxa"/>
            <w:shd w:val="clear" w:color="auto" w:fill="D9D9D9" w:themeFill="background1" w:themeFillShade="D9"/>
            <w:vAlign w:val="center"/>
          </w:tcPr>
          <w:p w14:paraId="73712DC2" w14:textId="0AD5513E" w:rsidR="00DE0006" w:rsidRPr="00DE0006" w:rsidRDefault="00DE0006" w:rsidP="00DE0006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E0006">
              <w:rPr>
                <w:rFonts w:ascii="游ゴシック" w:eastAsia="游ゴシック" w:hAnsi="游ゴシック" w:hint="eastAsia"/>
                <w:b/>
                <w:bCs/>
              </w:rPr>
              <w:t>備考</w:t>
            </w:r>
          </w:p>
        </w:tc>
      </w:tr>
      <w:tr w:rsidR="00DE0006" w14:paraId="4EDE1C14" w14:textId="77777777" w:rsidTr="00722F51">
        <w:trPr>
          <w:trHeight w:val="510"/>
        </w:trPr>
        <w:tc>
          <w:tcPr>
            <w:tcW w:w="2689" w:type="dxa"/>
            <w:vAlign w:val="center"/>
          </w:tcPr>
          <w:p w14:paraId="78D855EE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4" w:type="dxa"/>
            <w:vAlign w:val="center"/>
          </w:tcPr>
          <w:p w14:paraId="1E657ACF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362507AE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29" w:type="dxa"/>
            <w:vAlign w:val="center"/>
          </w:tcPr>
          <w:p w14:paraId="45A465B1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</w:tr>
      <w:tr w:rsidR="00DE0006" w14:paraId="0A526BAD" w14:textId="77777777" w:rsidTr="00722F51">
        <w:trPr>
          <w:trHeight w:val="510"/>
        </w:trPr>
        <w:tc>
          <w:tcPr>
            <w:tcW w:w="2689" w:type="dxa"/>
            <w:vAlign w:val="center"/>
          </w:tcPr>
          <w:p w14:paraId="39E810DE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4" w:type="dxa"/>
            <w:vAlign w:val="center"/>
          </w:tcPr>
          <w:p w14:paraId="16DBFA2E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10196EE9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29" w:type="dxa"/>
            <w:vAlign w:val="center"/>
          </w:tcPr>
          <w:p w14:paraId="3AC09CF6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</w:tr>
      <w:tr w:rsidR="005748B4" w14:paraId="616263F2" w14:textId="77777777" w:rsidTr="00722F51">
        <w:trPr>
          <w:trHeight w:val="510"/>
        </w:trPr>
        <w:tc>
          <w:tcPr>
            <w:tcW w:w="2689" w:type="dxa"/>
            <w:vAlign w:val="center"/>
          </w:tcPr>
          <w:p w14:paraId="01FD3556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4" w:type="dxa"/>
            <w:vAlign w:val="center"/>
          </w:tcPr>
          <w:p w14:paraId="69F3C38F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47A2424E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29" w:type="dxa"/>
            <w:vAlign w:val="center"/>
          </w:tcPr>
          <w:p w14:paraId="36D696C2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</w:tr>
      <w:tr w:rsidR="005748B4" w14:paraId="26CE208E" w14:textId="77777777" w:rsidTr="00722F51">
        <w:trPr>
          <w:trHeight w:val="510"/>
        </w:trPr>
        <w:tc>
          <w:tcPr>
            <w:tcW w:w="2689" w:type="dxa"/>
            <w:vAlign w:val="center"/>
          </w:tcPr>
          <w:p w14:paraId="15A5A719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4" w:type="dxa"/>
            <w:vAlign w:val="center"/>
          </w:tcPr>
          <w:p w14:paraId="0F082CC6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47AA4E5E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29" w:type="dxa"/>
            <w:vAlign w:val="center"/>
          </w:tcPr>
          <w:p w14:paraId="6B8D4CF4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</w:tr>
      <w:tr w:rsidR="005748B4" w14:paraId="64384701" w14:textId="77777777" w:rsidTr="00722F51">
        <w:trPr>
          <w:trHeight w:val="510"/>
        </w:trPr>
        <w:tc>
          <w:tcPr>
            <w:tcW w:w="2689" w:type="dxa"/>
            <w:vAlign w:val="center"/>
          </w:tcPr>
          <w:p w14:paraId="25695156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4" w:type="dxa"/>
            <w:vAlign w:val="center"/>
          </w:tcPr>
          <w:p w14:paraId="54622489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542082DF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29" w:type="dxa"/>
            <w:vAlign w:val="center"/>
          </w:tcPr>
          <w:p w14:paraId="7E497C73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</w:tr>
      <w:tr w:rsidR="005748B4" w14:paraId="5F3A46AF" w14:textId="77777777" w:rsidTr="00722F51">
        <w:trPr>
          <w:trHeight w:val="510"/>
        </w:trPr>
        <w:tc>
          <w:tcPr>
            <w:tcW w:w="2689" w:type="dxa"/>
            <w:vAlign w:val="center"/>
          </w:tcPr>
          <w:p w14:paraId="150C3565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4" w:type="dxa"/>
            <w:vAlign w:val="center"/>
          </w:tcPr>
          <w:p w14:paraId="106928A1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2D486029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29" w:type="dxa"/>
            <w:vAlign w:val="center"/>
          </w:tcPr>
          <w:p w14:paraId="4C9DDD29" w14:textId="77777777" w:rsidR="005748B4" w:rsidRDefault="005748B4" w:rsidP="00DE0006">
            <w:pPr>
              <w:rPr>
                <w:rFonts w:ascii="游ゴシック" w:eastAsia="游ゴシック" w:hAnsi="游ゴシック"/>
              </w:rPr>
            </w:pPr>
          </w:p>
        </w:tc>
      </w:tr>
      <w:tr w:rsidR="00DE0006" w14:paraId="44A9215F" w14:textId="77777777" w:rsidTr="00722F51">
        <w:trPr>
          <w:trHeight w:val="510"/>
        </w:trPr>
        <w:tc>
          <w:tcPr>
            <w:tcW w:w="2689" w:type="dxa"/>
            <w:vAlign w:val="center"/>
          </w:tcPr>
          <w:p w14:paraId="16F98B51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4" w:type="dxa"/>
            <w:vAlign w:val="center"/>
          </w:tcPr>
          <w:p w14:paraId="7E625021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1CA8FA8D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29" w:type="dxa"/>
            <w:vAlign w:val="center"/>
          </w:tcPr>
          <w:p w14:paraId="19A0B0BE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</w:tr>
      <w:tr w:rsidR="00DE0006" w14:paraId="5FD0546C" w14:textId="77777777" w:rsidTr="00722F51">
        <w:trPr>
          <w:trHeight w:val="510"/>
        </w:trPr>
        <w:tc>
          <w:tcPr>
            <w:tcW w:w="2689" w:type="dxa"/>
            <w:vAlign w:val="center"/>
          </w:tcPr>
          <w:p w14:paraId="277203C4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4" w:type="dxa"/>
            <w:vAlign w:val="center"/>
          </w:tcPr>
          <w:p w14:paraId="5C075044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1F9F2748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29" w:type="dxa"/>
            <w:vAlign w:val="center"/>
          </w:tcPr>
          <w:p w14:paraId="37B2C22F" w14:textId="77777777" w:rsidR="00DE0006" w:rsidRDefault="00DE0006" w:rsidP="00DE0006">
            <w:pPr>
              <w:rPr>
                <w:rFonts w:ascii="游ゴシック" w:eastAsia="游ゴシック" w:hAnsi="游ゴシック"/>
              </w:rPr>
            </w:pPr>
          </w:p>
        </w:tc>
      </w:tr>
    </w:tbl>
    <w:p w14:paraId="5197E6F8" w14:textId="56D9176A" w:rsidR="00144DD8" w:rsidRDefault="00144DD8" w:rsidP="00D0311D">
      <w:pPr>
        <w:jc w:val="left"/>
        <w:rPr>
          <w:rFonts w:ascii="游ゴシック" w:eastAsia="游ゴシック" w:hAnsi="游ゴシック"/>
        </w:rPr>
      </w:pPr>
    </w:p>
    <w:p w14:paraId="7DFA0703" w14:textId="77777777" w:rsidR="005748B4" w:rsidRPr="00EB2E24" w:rsidRDefault="005748B4" w:rsidP="005748B4">
      <w:pPr>
        <w:jc w:val="left"/>
        <w:rPr>
          <w:rFonts w:ascii="游ゴシック" w:eastAsia="游ゴシック" w:hAnsi="游ゴシック" w:hint="eastAsia"/>
        </w:rPr>
      </w:pPr>
      <w:r w:rsidRPr="00EB2E24">
        <w:rPr>
          <w:rFonts w:ascii="游ゴシック" w:eastAsia="游ゴシック" w:hAnsi="游ゴシック" w:hint="eastAsia"/>
          <w:color w:val="000000" w:themeColor="text1"/>
        </w:rPr>
        <w:t>上記の鍵を確かにお預かりしました。</w:t>
      </w:r>
    </w:p>
    <w:p w14:paraId="60CC40B1" w14:textId="77777777" w:rsidR="005748B4" w:rsidRDefault="005748B4" w:rsidP="00D0311D">
      <w:pPr>
        <w:jc w:val="left"/>
        <w:rPr>
          <w:rFonts w:ascii="游ゴシック" w:eastAsia="游ゴシック" w:hAnsi="游ゴシック" w:hint="eastAsi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939"/>
      </w:tblGrid>
      <w:tr w:rsidR="00DE0006" w14:paraId="48FF70CF" w14:textId="77777777" w:rsidTr="00DE0006">
        <w:trPr>
          <w:trHeight w:val="567"/>
        </w:trPr>
        <w:tc>
          <w:tcPr>
            <w:tcW w:w="1555" w:type="dxa"/>
            <w:vAlign w:val="center"/>
          </w:tcPr>
          <w:p w14:paraId="290E54F4" w14:textId="21BD9C9E" w:rsidR="00DE0006" w:rsidRDefault="00DE0006" w:rsidP="00DE0006">
            <w:pPr>
              <w:jc w:val="distribute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預り日：</w:t>
            </w:r>
          </w:p>
        </w:tc>
        <w:tc>
          <w:tcPr>
            <w:tcW w:w="6939" w:type="dxa"/>
            <w:tcBorders>
              <w:bottom w:val="single" w:sz="8" w:space="0" w:color="auto"/>
            </w:tcBorders>
            <w:vAlign w:val="center"/>
          </w:tcPr>
          <w:p w14:paraId="25DDCC9D" w14:textId="146B6F2F" w:rsidR="00DE0006" w:rsidRDefault="00DE0006" w:rsidP="00DE0006">
            <w:pPr>
              <w:wordWrap w:val="0"/>
              <w:jc w:val="right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 xml:space="preserve">年　　　月　　　日　　　　　時　　　分　　</w:t>
            </w:r>
          </w:p>
        </w:tc>
      </w:tr>
      <w:tr w:rsidR="00DE0006" w14:paraId="365B3B55" w14:textId="77777777" w:rsidTr="00DE0006">
        <w:trPr>
          <w:trHeight w:val="567"/>
        </w:trPr>
        <w:tc>
          <w:tcPr>
            <w:tcW w:w="1555" w:type="dxa"/>
            <w:vAlign w:val="center"/>
          </w:tcPr>
          <w:p w14:paraId="0A97A3DF" w14:textId="4BA829D9" w:rsidR="00DE0006" w:rsidRDefault="00DE0006" w:rsidP="00DE0006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返却予定日：</w:t>
            </w:r>
          </w:p>
        </w:tc>
        <w:tc>
          <w:tcPr>
            <w:tcW w:w="693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766059" w14:textId="6E0AA637" w:rsidR="00DE0006" w:rsidRDefault="00DE0006" w:rsidP="00DE0006">
            <w:pPr>
              <w:wordWrap w:val="0"/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　月　　　日　　　　　時　　　分</w:t>
            </w:r>
            <w:r>
              <w:rPr>
                <w:rFonts w:ascii="游ゴシック" w:eastAsia="游ゴシック" w:hAnsi="游ゴシック" w:hint="eastAsia"/>
              </w:rPr>
              <w:t xml:space="preserve">　　</w:t>
            </w:r>
          </w:p>
        </w:tc>
      </w:tr>
    </w:tbl>
    <w:p w14:paraId="46661905" w14:textId="77777777" w:rsidR="00DE0006" w:rsidRDefault="00DE0006" w:rsidP="00D0311D">
      <w:pPr>
        <w:jc w:val="left"/>
        <w:rPr>
          <w:rFonts w:ascii="游ゴシック" w:eastAsia="游ゴシック" w:hAnsi="游ゴシック"/>
        </w:rPr>
      </w:pPr>
    </w:p>
    <w:p w14:paraId="6164244F" w14:textId="77777777" w:rsidR="00144DD8" w:rsidRPr="00EB2E24" w:rsidRDefault="00144DD8" w:rsidP="00D0311D">
      <w:pPr>
        <w:jc w:val="left"/>
        <w:rPr>
          <w:rFonts w:ascii="游ゴシック" w:eastAsia="游ゴシック" w:hAnsi="游ゴシック"/>
        </w:rPr>
      </w:pPr>
    </w:p>
    <w:tbl>
      <w:tblPr>
        <w:tblStyle w:val="a4"/>
        <w:tblW w:w="0" w:type="auto"/>
        <w:tblInd w:w="2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4525"/>
      </w:tblGrid>
      <w:tr w:rsidR="00C62EFE" w:rsidRPr="00EB2E24" w14:paraId="0C035CDF" w14:textId="77777777" w:rsidTr="00722F51">
        <w:trPr>
          <w:trHeight w:val="510"/>
        </w:trPr>
        <w:tc>
          <w:tcPr>
            <w:tcW w:w="1275" w:type="dxa"/>
            <w:vAlign w:val="center"/>
          </w:tcPr>
          <w:p w14:paraId="76F1C768" w14:textId="3979CB27" w:rsidR="00C62EFE" w:rsidRPr="00EB2E24" w:rsidRDefault="00606ED2" w:rsidP="00C62EFE">
            <w:pPr>
              <w:jc w:val="distribute"/>
              <w:rPr>
                <w:rFonts w:ascii="游ゴシック" w:eastAsia="游ゴシック" w:hAnsi="游ゴシック"/>
              </w:rPr>
            </w:pPr>
            <w:r w:rsidRPr="00EB2E24">
              <w:rPr>
                <w:rFonts w:ascii="游ゴシック" w:eastAsia="游ゴシック" w:hAnsi="游ゴシック" w:hint="eastAsia"/>
              </w:rPr>
              <w:t>会社名</w:t>
            </w:r>
            <w:r w:rsidR="00C62EFE" w:rsidRPr="00EB2E24"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4525" w:type="dxa"/>
            <w:tcBorders>
              <w:bottom w:val="single" w:sz="4" w:space="0" w:color="auto"/>
            </w:tcBorders>
            <w:vAlign w:val="center"/>
          </w:tcPr>
          <w:p w14:paraId="347BCA0E" w14:textId="3ADFA39C" w:rsidR="00C62EFE" w:rsidRPr="00EB2E24" w:rsidRDefault="00C62EFE" w:rsidP="00C62EFE">
            <w:pPr>
              <w:jc w:val="right"/>
              <w:rPr>
                <w:rFonts w:ascii="游ゴシック" w:eastAsia="游ゴシック" w:hAnsi="游ゴシック"/>
              </w:rPr>
            </w:pPr>
          </w:p>
        </w:tc>
      </w:tr>
      <w:tr w:rsidR="00C62EFE" w:rsidRPr="00EB2E24" w14:paraId="258741CD" w14:textId="77777777" w:rsidTr="00722F51">
        <w:trPr>
          <w:trHeight w:val="510"/>
        </w:trPr>
        <w:tc>
          <w:tcPr>
            <w:tcW w:w="1275" w:type="dxa"/>
            <w:vAlign w:val="center"/>
          </w:tcPr>
          <w:p w14:paraId="780E8C0F" w14:textId="6E031D4C" w:rsidR="00C62EFE" w:rsidRPr="00EB2E24" w:rsidRDefault="00C62EFE" w:rsidP="00C62EFE">
            <w:pPr>
              <w:jc w:val="distribute"/>
              <w:rPr>
                <w:rFonts w:ascii="游ゴシック" w:eastAsia="游ゴシック" w:hAnsi="游ゴシック"/>
              </w:rPr>
            </w:pPr>
            <w:r w:rsidRPr="00EB2E24">
              <w:rPr>
                <w:rFonts w:ascii="游ゴシック" w:eastAsia="游ゴシック" w:hAnsi="游ゴシック" w:hint="eastAsia"/>
              </w:rPr>
              <w:t>住所：</w:t>
            </w: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00C5D" w14:textId="77777777" w:rsidR="00C62EFE" w:rsidRPr="00EB2E24" w:rsidRDefault="00C62EFE" w:rsidP="00C62EFE">
            <w:pPr>
              <w:rPr>
                <w:rFonts w:ascii="游ゴシック" w:eastAsia="游ゴシック" w:hAnsi="游ゴシック"/>
              </w:rPr>
            </w:pPr>
          </w:p>
        </w:tc>
      </w:tr>
      <w:tr w:rsidR="00C62EFE" w:rsidRPr="00EB2E24" w14:paraId="022BC3F8" w14:textId="77777777" w:rsidTr="00722F51">
        <w:trPr>
          <w:trHeight w:val="510"/>
        </w:trPr>
        <w:tc>
          <w:tcPr>
            <w:tcW w:w="1275" w:type="dxa"/>
            <w:vAlign w:val="center"/>
          </w:tcPr>
          <w:p w14:paraId="50F40C2B" w14:textId="15D3BBC4" w:rsidR="00C62EFE" w:rsidRPr="00EB2E24" w:rsidRDefault="005748B4" w:rsidP="00C62EFE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電話番号</w:t>
            </w:r>
            <w:r w:rsidR="00C62EFE" w:rsidRPr="00EB2E24"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3BE63" w14:textId="77777777" w:rsidR="00C62EFE" w:rsidRPr="00EB2E24" w:rsidRDefault="00C62EFE" w:rsidP="00C62EFE">
            <w:pPr>
              <w:rPr>
                <w:rFonts w:ascii="游ゴシック" w:eastAsia="游ゴシック" w:hAnsi="游ゴシック"/>
              </w:rPr>
            </w:pPr>
          </w:p>
        </w:tc>
      </w:tr>
      <w:tr w:rsidR="00606ED2" w:rsidRPr="00EB2E24" w14:paraId="4E8A4E8F" w14:textId="77777777" w:rsidTr="00722F51">
        <w:trPr>
          <w:trHeight w:val="510"/>
        </w:trPr>
        <w:tc>
          <w:tcPr>
            <w:tcW w:w="1275" w:type="dxa"/>
            <w:vAlign w:val="center"/>
          </w:tcPr>
          <w:p w14:paraId="2CBBD8DF" w14:textId="30B37B2B" w:rsidR="00606ED2" w:rsidRPr="00EB2E24" w:rsidRDefault="00DE0006" w:rsidP="00C62EFE">
            <w:pPr>
              <w:jc w:val="distribute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受付</w:t>
            </w:r>
            <w:r w:rsidR="00606ED2" w:rsidRPr="00EB2E24">
              <w:rPr>
                <w:rFonts w:ascii="游ゴシック" w:eastAsia="游ゴシック" w:hAnsi="游ゴシック" w:hint="eastAsia"/>
              </w:rPr>
              <w:t>者：</w:t>
            </w:r>
          </w:p>
        </w:tc>
        <w:tc>
          <w:tcPr>
            <w:tcW w:w="4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BB98E" w14:textId="3094617A" w:rsidR="00606ED2" w:rsidRPr="00EB2E24" w:rsidRDefault="00606ED2" w:rsidP="00606ED2">
            <w:pPr>
              <w:jc w:val="right"/>
              <w:rPr>
                <w:rFonts w:ascii="游ゴシック" w:eastAsia="游ゴシック" w:hAnsi="游ゴシック"/>
              </w:rPr>
            </w:pPr>
            <w:r w:rsidRPr="00EB2E24">
              <w:rPr>
                <w:rFonts w:ascii="游ゴシック" w:eastAsia="游ゴシック" w:hAnsi="游ゴシック"/>
                <w:sz w:val="18"/>
                <w:szCs w:val="20"/>
              </w:rPr>
              <w:fldChar w:fldCharType="begin"/>
            </w:r>
            <w:r w:rsidRPr="00EB2E24">
              <w:rPr>
                <w:rFonts w:ascii="游ゴシック" w:eastAsia="游ゴシック" w:hAnsi="游ゴシック"/>
                <w:sz w:val="18"/>
                <w:szCs w:val="20"/>
              </w:rPr>
              <w:instrText xml:space="preserve"> </w:instrText>
            </w:r>
            <w:r w:rsidRPr="00EB2E24">
              <w:rPr>
                <w:rFonts w:ascii="游ゴシック" w:eastAsia="游ゴシック" w:hAnsi="游ゴシック" w:hint="eastAsia"/>
                <w:sz w:val="18"/>
                <w:szCs w:val="20"/>
              </w:rPr>
              <w:instrText>eq \o\ac(</w:instrText>
            </w:r>
            <w:r w:rsidRPr="00EB2E24">
              <w:rPr>
                <w:rFonts w:ascii="游ゴシック" w:eastAsia="游ゴシック" w:hAnsi="游ゴシック" w:hint="eastAsia"/>
                <w:position w:val="-4"/>
                <w:sz w:val="24"/>
                <w:szCs w:val="20"/>
              </w:rPr>
              <w:instrText>○</w:instrText>
            </w:r>
            <w:r w:rsidRPr="00EB2E24">
              <w:rPr>
                <w:rFonts w:ascii="游ゴシック" w:eastAsia="游ゴシック" w:hAnsi="游ゴシック" w:hint="eastAsia"/>
                <w:sz w:val="18"/>
                <w:szCs w:val="20"/>
              </w:rPr>
              <w:instrText>,印)</w:instrText>
            </w:r>
            <w:r w:rsidRPr="00EB2E24">
              <w:rPr>
                <w:rFonts w:ascii="游ゴシック" w:eastAsia="游ゴシック" w:hAnsi="游ゴシック"/>
                <w:sz w:val="18"/>
                <w:szCs w:val="20"/>
              </w:rPr>
              <w:fldChar w:fldCharType="end"/>
            </w:r>
          </w:p>
        </w:tc>
      </w:tr>
    </w:tbl>
    <w:p w14:paraId="3F8EABD5" w14:textId="77777777" w:rsidR="00144DD8" w:rsidRPr="00EB2E24" w:rsidRDefault="00144DD8" w:rsidP="00C62EFE">
      <w:pPr>
        <w:jc w:val="left"/>
        <w:rPr>
          <w:rFonts w:ascii="游ゴシック" w:eastAsia="游ゴシック" w:hAnsi="游ゴシック"/>
        </w:rPr>
      </w:pPr>
    </w:p>
    <w:sectPr w:rsidR="00144DD8" w:rsidRPr="00EB2E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29511" w14:textId="77777777" w:rsidR="001D08D9" w:rsidRDefault="001D08D9" w:rsidP="00473949">
      <w:r>
        <w:separator/>
      </w:r>
    </w:p>
  </w:endnote>
  <w:endnote w:type="continuationSeparator" w:id="0">
    <w:p w14:paraId="190BF6B4" w14:textId="77777777" w:rsidR="001D08D9" w:rsidRDefault="001D08D9" w:rsidP="0047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04D85" w14:textId="77777777" w:rsidR="001D08D9" w:rsidRDefault="001D08D9" w:rsidP="00473949">
      <w:r>
        <w:separator/>
      </w:r>
    </w:p>
  </w:footnote>
  <w:footnote w:type="continuationSeparator" w:id="0">
    <w:p w14:paraId="7365080B" w14:textId="77777777" w:rsidR="001D08D9" w:rsidRDefault="001D08D9" w:rsidP="00473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11D"/>
    <w:rsid w:val="00144DD8"/>
    <w:rsid w:val="001D08D9"/>
    <w:rsid w:val="00473949"/>
    <w:rsid w:val="004C20A7"/>
    <w:rsid w:val="00561FC8"/>
    <w:rsid w:val="005748B4"/>
    <w:rsid w:val="00606ED2"/>
    <w:rsid w:val="00652336"/>
    <w:rsid w:val="00722F51"/>
    <w:rsid w:val="00783353"/>
    <w:rsid w:val="007F301C"/>
    <w:rsid w:val="0094279E"/>
    <w:rsid w:val="009E7D5C"/>
    <w:rsid w:val="00A02C92"/>
    <w:rsid w:val="00B95DF1"/>
    <w:rsid w:val="00C17210"/>
    <w:rsid w:val="00C62EFE"/>
    <w:rsid w:val="00C65887"/>
    <w:rsid w:val="00D0311D"/>
    <w:rsid w:val="00D602D0"/>
    <w:rsid w:val="00DE0006"/>
    <w:rsid w:val="00E402E0"/>
    <w:rsid w:val="00E724FC"/>
    <w:rsid w:val="00EB2E24"/>
    <w:rsid w:val="00EF2A69"/>
    <w:rsid w:val="00F002FA"/>
    <w:rsid w:val="00FC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8DB0AC"/>
  <w15:docId w15:val="{1430CB5F-4175-4268-835D-3BDD128A9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311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E7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E7D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E7D5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739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73949"/>
  </w:style>
  <w:style w:type="paragraph" w:styleId="a9">
    <w:name w:val="footer"/>
    <w:basedOn w:val="a"/>
    <w:link w:val="aa"/>
    <w:uiPriority w:val="99"/>
    <w:unhideWhenUsed/>
    <w:rsid w:val="0047394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73949"/>
  </w:style>
  <w:style w:type="paragraph" w:styleId="ab">
    <w:name w:val="Note Heading"/>
    <w:basedOn w:val="a"/>
    <w:next w:val="a"/>
    <w:link w:val="ac"/>
    <w:uiPriority w:val="99"/>
    <w:unhideWhenUsed/>
    <w:rsid w:val="00473949"/>
    <w:pPr>
      <w:jc w:val="center"/>
    </w:pPr>
    <w:rPr>
      <w:rFonts w:ascii="游ゴシック" w:eastAsia="游ゴシック" w:hAnsi="游ゴシック"/>
      <w:color w:val="000000" w:themeColor="text1"/>
    </w:rPr>
  </w:style>
  <w:style w:type="character" w:customStyle="1" w:styleId="ac">
    <w:name w:val="記 (文字)"/>
    <w:basedOn w:val="a0"/>
    <w:link w:val="ab"/>
    <w:uiPriority w:val="99"/>
    <w:rsid w:val="00473949"/>
    <w:rPr>
      <w:rFonts w:ascii="游ゴシック" w:eastAsia="游ゴシック" w:hAnsi="游ゴシック"/>
      <w:color w:val="000000" w:themeColor="text1"/>
    </w:rPr>
  </w:style>
  <w:style w:type="paragraph" w:styleId="ad">
    <w:name w:val="Closing"/>
    <w:basedOn w:val="a"/>
    <w:link w:val="ae"/>
    <w:uiPriority w:val="99"/>
    <w:unhideWhenUsed/>
    <w:rsid w:val="00473949"/>
    <w:pPr>
      <w:jc w:val="right"/>
    </w:pPr>
    <w:rPr>
      <w:rFonts w:ascii="游ゴシック" w:eastAsia="游ゴシック" w:hAnsi="游ゴシック"/>
      <w:color w:val="000000" w:themeColor="text1"/>
    </w:rPr>
  </w:style>
  <w:style w:type="character" w:customStyle="1" w:styleId="ae">
    <w:name w:val="結語 (文字)"/>
    <w:basedOn w:val="a0"/>
    <w:link w:val="ad"/>
    <w:uiPriority w:val="99"/>
    <w:rsid w:val="00473949"/>
    <w:rPr>
      <w:rFonts w:ascii="游ゴシック" w:eastAsia="游ゴシック" w:hAnsi="游ゴシック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</Words>
  <Characters>195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at-workdocs.com</dc:creator>
  <dcterms:created xsi:type="dcterms:W3CDTF">2025-01-28T08:17:00Z</dcterms:created>
  <dcterms:modified xsi:type="dcterms:W3CDTF">2025-01-28T08:41:00Z</dcterms:modified>
</cp:coreProperties>
</file>